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B36E9A" w14:textId="77777777" w:rsidR="00216A90" w:rsidRDefault="00216A90" w:rsidP="00216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sz w:val="24"/>
          <w:szCs w:val="24"/>
        </w:rPr>
        <w:t>Agenda</w:t>
      </w:r>
    </w:p>
    <w:p w14:paraId="45A70E58" w14:textId="77777777" w:rsidR="00216A90" w:rsidRDefault="00216A90" w:rsidP="00216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4"/>
          <w:szCs w:val="24"/>
        </w:rPr>
      </w:pPr>
    </w:p>
    <w:p w14:paraId="34DE1E4F" w14:textId="77777777" w:rsidR="00216A90" w:rsidRDefault="00216A90" w:rsidP="00216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sz w:val="24"/>
          <w:szCs w:val="24"/>
        </w:rPr>
        <w:t>Presidential Committee on Athletics</w:t>
      </w:r>
    </w:p>
    <w:p w14:paraId="483D9C75" w14:textId="77777777" w:rsidR="00216A90" w:rsidRDefault="00216A90" w:rsidP="00216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4"/>
          <w:szCs w:val="24"/>
        </w:rPr>
      </w:pPr>
    </w:p>
    <w:p w14:paraId="7EA81396" w14:textId="78B702F8" w:rsidR="00216A90" w:rsidRDefault="00216A90" w:rsidP="00216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noProof/>
          <w:sz w:val="24"/>
          <w:szCs w:val="24"/>
        </w:rPr>
        <w:t>Thursday, May</w:t>
      </w:r>
      <w:r>
        <w:rPr>
          <w:rFonts w:ascii="Times New Roman" w:hAnsi="Times New Roman"/>
          <w:caps/>
          <w:noProof/>
          <w:sz w:val="24"/>
          <w:szCs w:val="24"/>
        </w:rPr>
        <w:t xml:space="preserve"> 1, 2025</w:t>
      </w:r>
    </w:p>
    <w:p w14:paraId="11044E97" w14:textId="77777777" w:rsidR="00216A90" w:rsidRDefault="00216A90" w:rsidP="00216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4"/>
          <w:szCs w:val="24"/>
        </w:rPr>
      </w:pPr>
    </w:p>
    <w:p w14:paraId="6D47BC50" w14:textId="77777777" w:rsidR="00216A90" w:rsidRDefault="00216A90" w:rsidP="00216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sz w:val="24"/>
          <w:szCs w:val="24"/>
        </w:rPr>
        <w:t>4:00 - 5:15 PM</w:t>
      </w:r>
    </w:p>
    <w:p w14:paraId="74103182" w14:textId="77777777" w:rsidR="00216A90" w:rsidRDefault="00216A90" w:rsidP="00216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4"/>
          <w:szCs w:val="24"/>
        </w:rPr>
      </w:pPr>
    </w:p>
    <w:p w14:paraId="2C48505F" w14:textId="2E63A26B" w:rsidR="00216A90" w:rsidRDefault="00216A90" w:rsidP="00216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sz w:val="24"/>
          <w:szCs w:val="24"/>
        </w:rPr>
        <w:t>NAGLE-DUDA GYMNASTICS &amp; SPIRIT SQUADS TRAINING CENTER</w:t>
      </w:r>
    </w:p>
    <w:p w14:paraId="6D4027FF" w14:textId="77777777" w:rsidR="00216A90" w:rsidRDefault="00216A90" w:rsidP="00216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rPr>
          <w:rFonts w:ascii="Times New Roman" w:hAnsi="Times New Roman"/>
          <w:caps/>
          <w:sz w:val="24"/>
          <w:szCs w:val="24"/>
        </w:rPr>
      </w:pPr>
    </w:p>
    <w:p w14:paraId="514B5985" w14:textId="77777777" w:rsidR="00216A90" w:rsidRPr="00860728" w:rsidRDefault="00216A90" w:rsidP="00216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14:paraId="52B63522" w14:textId="26BA8CFF" w:rsidR="00216A90" w:rsidRPr="00860728" w:rsidRDefault="00216A90" w:rsidP="00216A90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left="720"/>
        <w:rPr>
          <w:rFonts w:ascii="Times New Roman" w:hAnsi="Times New Roman"/>
          <w:sz w:val="24"/>
          <w:szCs w:val="24"/>
        </w:rPr>
      </w:pPr>
      <w:r w:rsidRPr="00860728">
        <w:rPr>
          <w:rFonts w:ascii="Times New Roman" w:hAnsi="Times New Roman"/>
          <w:sz w:val="24"/>
          <w:szCs w:val="24"/>
        </w:rPr>
        <w:t xml:space="preserve">Approval of the </w:t>
      </w:r>
      <w:r>
        <w:rPr>
          <w:rFonts w:ascii="Times New Roman" w:hAnsi="Times New Roman"/>
          <w:sz w:val="24"/>
          <w:szCs w:val="24"/>
        </w:rPr>
        <w:t>April 1</w:t>
      </w:r>
      <w:r w:rsidRPr="00860728">
        <w:rPr>
          <w:rFonts w:ascii="Times New Roman" w:hAnsi="Times New Roman"/>
          <w:sz w:val="24"/>
          <w:szCs w:val="24"/>
        </w:rPr>
        <w:t>, 202</w:t>
      </w:r>
      <w:r>
        <w:rPr>
          <w:rFonts w:ascii="Times New Roman" w:hAnsi="Times New Roman"/>
          <w:sz w:val="24"/>
          <w:szCs w:val="24"/>
        </w:rPr>
        <w:t>5</w:t>
      </w:r>
      <w:r w:rsidRPr="00860728">
        <w:rPr>
          <w:rFonts w:ascii="Times New Roman" w:hAnsi="Times New Roman"/>
          <w:sz w:val="24"/>
          <w:szCs w:val="24"/>
        </w:rPr>
        <w:t xml:space="preserve">, PCA Minutes </w:t>
      </w:r>
    </w:p>
    <w:p w14:paraId="33212FD2" w14:textId="77777777" w:rsidR="00216A90" w:rsidRPr="00860728" w:rsidRDefault="00216A90" w:rsidP="00216A90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1B34564B" w14:textId="5FBDB8D8" w:rsidR="00216A90" w:rsidRPr="00860728" w:rsidRDefault="00216A90" w:rsidP="00216A90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left="720"/>
        <w:rPr>
          <w:rFonts w:ascii="Times New Roman" w:hAnsi="Times New Roman"/>
          <w:color w:val="000000" w:themeColor="text1"/>
          <w:sz w:val="24"/>
          <w:szCs w:val="24"/>
        </w:rPr>
      </w:pPr>
      <w:r w:rsidRPr="00860728">
        <w:rPr>
          <w:rFonts w:ascii="Times New Roman" w:hAnsi="Times New Roman"/>
          <w:color w:val="000000" w:themeColor="text1"/>
          <w:sz w:val="24"/>
          <w:szCs w:val="24"/>
        </w:rPr>
        <w:t xml:space="preserve">Head Coach Introduction –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Jen Llewellyn </w:t>
      </w:r>
    </w:p>
    <w:p w14:paraId="41DF4E44" w14:textId="77777777" w:rsidR="00216A90" w:rsidRPr="00860728" w:rsidRDefault="00216A90" w:rsidP="00216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14:paraId="2ECA6A6F" w14:textId="7B405CE9" w:rsidR="00216A90" w:rsidRPr="00860728" w:rsidRDefault="00216A90" w:rsidP="00216A90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eastAsia="Batang" w:hAnsi="Times New Roman"/>
          <w:sz w:val="24"/>
          <w:szCs w:val="24"/>
        </w:rPr>
        <w:t xml:space="preserve">Student-Athlete Data Points – </w:t>
      </w:r>
      <w:proofErr w:type="spellStart"/>
      <w:r>
        <w:rPr>
          <w:rFonts w:ascii="Times New Roman" w:eastAsia="Batang" w:hAnsi="Times New Roman"/>
          <w:sz w:val="24"/>
          <w:szCs w:val="24"/>
        </w:rPr>
        <w:t>Clerry</w:t>
      </w:r>
      <w:proofErr w:type="spellEnd"/>
      <w:r>
        <w:rPr>
          <w:rFonts w:ascii="Times New Roman" w:eastAsia="Batang" w:hAnsi="Times New Roman"/>
          <w:sz w:val="24"/>
          <w:szCs w:val="24"/>
        </w:rPr>
        <w:t xml:space="preserve"> </w:t>
      </w:r>
    </w:p>
    <w:p w14:paraId="2661F519" w14:textId="77777777" w:rsidR="00216A90" w:rsidRPr="00860728" w:rsidRDefault="00216A90" w:rsidP="00216A90">
      <w:pPr>
        <w:pStyle w:val="ListParagraph"/>
        <w:rPr>
          <w:rFonts w:ascii="Times New Roman" w:hAnsi="Times New Roman"/>
          <w:sz w:val="24"/>
          <w:szCs w:val="24"/>
        </w:rPr>
      </w:pPr>
    </w:p>
    <w:p w14:paraId="17049295" w14:textId="77777777" w:rsidR="00216A90" w:rsidRDefault="00216A90" w:rsidP="00216A90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left="720"/>
        <w:rPr>
          <w:rFonts w:ascii="Times New Roman" w:hAnsi="Times New Roman"/>
          <w:sz w:val="24"/>
          <w:szCs w:val="24"/>
        </w:rPr>
      </w:pPr>
      <w:r w:rsidRPr="00860728">
        <w:rPr>
          <w:rFonts w:ascii="Times New Roman" w:hAnsi="Times New Roman"/>
          <w:sz w:val="24"/>
          <w:szCs w:val="24"/>
        </w:rPr>
        <w:t xml:space="preserve">Chair Report – Torner </w:t>
      </w:r>
    </w:p>
    <w:p w14:paraId="25781115" w14:textId="77777777" w:rsidR="00216A90" w:rsidRPr="00222C56" w:rsidRDefault="00216A90" w:rsidP="00216A90">
      <w:pPr>
        <w:pStyle w:val="ListParagraph"/>
        <w:rPr>
          <w:rFonts w:ascii="Times New Roman" w:hAnsi="Times New Roman"/>
          <w:sz w:val="24"/>
          <w:szCs w:val="24"/>
        </w:rPr>
      </w:pPr>
    </w:p>
    <w:p w14:paraId="0A3419E4" w14:textId="77777777" w:rsidR="00216A90" w:rsidRPr="00860728" w:rsidRDefault="00216A90" w:rsidP="00216A90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Athletic Department Searches - Hanley</w:t>
      </w:r>
    </w:p>
    <w:p w14:paraId="0BD1E958" w14:textId="77777777" w:rsidR="00216A90" w:rsidRPr="00860728" w:rsidRDefault="00216A90" w:rsidP="00216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14:paraId="0EF17A36" w14:textId="77777777" w:rsidR="00216A90" w:rsidRPr="00860728" w:rsidRDefault="00216A90" w:rsidP="00216A90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left="720"/>
        <w:rPr>
          <w:rFonts w:ascii="Times New Roman" w:hAnsi="Times New Roman"/>
          <w:sz w:val="24"/>
          <w:szCs w:val="24"/>
        </w:rPr>
      </w:pPr>
      <w:r w:rsidRPr="00860728">
        <w:rPr>
          <w:rFonts w:ascii="Times New Roman" w:hAnsi="Times New Roman"/>
          <w:sz w:val="24"/>
          <w:szCs w:val="24"/>
        </w:rPr>
        <w:t>Subcommittee Reports</w:t>
      </w:r>
    </w:p>
    <w:p w14:paraId="60EA27A8" w14:textId="77777777" w:rsidR="00216A90" w:rsidRPr="00860728" w:rsidRDefault="00216A90" w:rsidP="00216A90">
      <w:pPr>
        <w:pStyle w:val="ListParagraph"/>
        <w:rPr>
          <w:rFonts w:ascii="Times New Roman" w:hAnsi="Times New Roman"/>
          <w:sz w:val="24"/>
          <w:szCs w:val="24"/>
        </w:rPr>
      </w:pPr>
    </w:p>
    <w:p w14:paraId="12004129" w14:textId="77777777" w:rsidR="00216A90" w:rsidRPr="00860728" w:rsidRDefault="00216A90" w:rsidP="00216A90">
      <w:pPr>
        <w:pStyle w:val="ListParagraph"/>
        <w:numPr>
          <w:ilvl w:val="0"/>
          <w:numId w:val="2"/>
        </w:numPr>
        <w:tabs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hanging="720"/>
        <w:rPr>
          <w:rFonts w:ascii="Times New Roman" w:hAnsi="Times New Roman"/>
          <w:color w:val="000000" w:themeColor="text1"/>
          <w:sz w:val="24"/>
          <w:szCs w:val="24"/>
        </w:rPr>
      </w:pPr>
      <w:r w:rsidRPr="00860728">
        <w:rPr>
          <w:rFonts w:ascii="Times New Roman" w:hAnsi="Times New Roman"/>
          <w:sz w:val="24"/>
          <w:szCs w:val="24"/>
        </w:rPr>
        <w:t xml:space="preserve">Academic Achievement </w:t>
      </w:r>
      <w:r w:rsidRPr="00860728">
        <w:rPr>
          <w:rFonts w:ascii="Times New Roman" w:eastAsia="Batang" w:hAnsi="Times New Roman"/>
          <w:color w:val="000000" w:themeColor="text1"/>
          <w:sz w:val="24"/>
          <w:szCs w:val="24"/>
        </w:rPr>
        <w:t xml:space="preserve">- </w:t>
      </w:r>
      <w:r w:rsidRPr="00860728">
        <w:rPr>
          <w:rFonts w:ascii="Times New Roman" w:hAnsi="Times New Roman"/>
          <w:color w:val="000000" w:themeColor="text1"/>
          <w:sz w:val="24"/>
          <w:szCs w:val="24"/>
        </w:rPr>
        <w:t>Hand</w:t>
      </w:r>
    </w:p>
    <w:p w14:paraId="2ED06F4D" w14:textId="77777777" w:rsidR="00216A90" w:rsidRPr="00860728" w:rsidRDefault="00216A90" w:rsidP="00216A90">
      <w:pPr>
        <w:pStyle w:val="ListParagraph"/>
        <w:numPr>
          <w:ilvl w:val="0"/>
          <w:numId w:val="2"/>
        </w:numPr>
        <w:tabs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hanging="720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Access, Opportunity, and Diversity</w:t>
      </w:r>
      <w:r w:rsidRPr="00860728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860728">
        <w:rPr>
          <w:rFonts w:ascii="Times New Roman" w:eastAsia="Batang" w:hAnsi="Times New Roman"/>
          <w:color w:val="000000" w:themeColor="text1"/>
          <w:sz w:val="24"/>
          <w:szCs w:val="24"/>
        </w:rPr>
        <w:t xml:space="preserve">– </w:t>
      </w:r>
      <w:r w:rsidRPr="00860728">
        <w:rPr>
          <w:rFonts w:ascii="Times New Roman" w:hAnsi="Times New Roman"/>
          <w:color w:val="000000" w:themeColor="text1"/>
          <w:sz w:val="24"/>
          <w:szCs w:val="24"/>
        </w:rPr>
        <w:t>Foley Nicpon</w:t>
      </w:r>
    </w:p>
    <w:p w14:paraId="0D4AB9AA" w14:textId="77777777" w:rsidR="00216A90" w:rsidRPr="00860728" w:rsidRDefault="00216A90" w:rsidP="00216A90">
      <w:pPr>
        <w:pStyle w:val="ListParagraph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hanging="720"/>
        <w:rPr>
          <w:rFonts w:ascii="Times New Roman" w:hAnsi="Times New Roman"/>
          <w:color w:val="000000" w:themeColor="text1"/>
          <w:sz w:val="24"/>
          <w:szCs w:val="24"/>
        </w:rPr>
      </w:pPr>
      <w:r w:rsidRPr="00860728">
        <w:rPr>
          <w:rFonts w:ascii="Times New Roman" w:hAnsi="Times New Roman"/>
          <w:color w:val="000000" w:themeColor="text1"/>
          <w:sz w:val="24"/>
          <w:szCs w:val="24"/>
        </w:rPr>
        <w:t xml:space="preserve">Student-Athlete Well-Being </w:t>
      </w:r>
      <w:r w:rsidRPr="00860728">
        <w:rPr>
          <w:rFonts w:ascii="Times New Roman" w:eastAsia="Batang" w:hAnsi="Times New Roman"/>
          <w:color w:val="000000" w:themeColor="text1"/>
          <w:sz w:val="24"/>
          <w:szCs w:val="24"/>
        </w:rPr>
        <w:t xml:space="preserve">- </w:t>
      </w:r>
      <w:r w:rsidRPr="00860728">
        <w:rPr>
          <w:rFonts w:ascii="Times New Roman" w:hAnsi="Times New Roman"/>
          <w:color w:val="000000" w:themeColor="text1"/>
          <w:sz w:val="24"/>
          <w:szCs w:val="24"/>
        </w:rPr>
        <w:t>Reisinger</w:t>
      </w:r>
    </w:p>
    <w:p w14:paraId="06C15653" w14:textId="77777777" w:rsidR="00216A90" w:rsidRPr="00860728" w:rsidRDefault="00216A90" w:rsidP="00216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14:paraId="42195E08" w14:textId="77777777" w:rsidR="00216A90" w:rsidRPr="00860728" w:rsidRDefault="00216A90" w:rsidP="00216A90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hanging="1080"/>
        <w:rPr>
          <w:rFonts w:ascii="Times New Roman" w:hAnsi="Times New Roman"/>
          <w:sz w:val="24"/>
          <w:szCs w:val="24"/>
        </w:rPr>
      </w:pPr>
      <w:r w:rsidRPr="00860728">
        <w:rPr>
          <w:rFonts w:ascii="Times New Roman" w:hAnsi="Times New Roman"/>
          <w:sz w:val="24"/>
          <w:szCs w:val="24"/>
        </w:rPr>
        <w:t xml:space="preserve">ISAAC Report </w:t>
      </w:r>
      <w:r w:rsidRPr="00860728">
        <w:rPr>
          <w:rFonts w:ascii="Times New Roman" w:hAnsi="Times New Roman"/>
          <w:color w:val="000000" w:themeColor="text1"/>
          <w:sz w:val="24"/>
          <w:szCs w:val="24"/>
        </w:rPr>
        <w:t>– Kane</w:t>
      </w:r>
      <w:r>
        <w:rPr>
          <w:rFonts w:ascii="Times New Roman" w:hAnsi="Times New Roman"/>
          <w:color w:val="000000" w:themeColor="text1"/>
          <w:sz w:val="24"/>
          <w:szCs w:val="24"/>
        </w:rPr>
        <w:t>/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</w:rPr>
        <w:t>Yual</w:t>
      </w:r>
      <w:proofErr w:type="spellEnd"/>
    </w:p>
    <w:p w14:paraId="6239355E" w14:textId="77777777" w:rsidR="00216A90" w:rsidRPr="00860728" w:rsidRDefault="00216A90" w:rsidP="00216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14:paraId="47C13688" w14:textId="77777777" w:rsidR="00216A90" w:rsidRPr="00860728" w:rsidRDefault="00216A90" w:rsidP="00216A90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left="720"/>
        <w:rPr>
          <w:rFonts w:ascii="Times New Roman" w:hAnsi="Times New Roman"/>
          <w:sz w:val="24"/>
          <w:szCs w:val="24"/>
        </w:rPr>
      </w:pPr>
      <w:r w:rsidRPr="00860728">
        <w:rPr>
          <w:rFonts w:ascii="Times New Roman" w:hAnsi="Times New Roman"/>
          <w:sz w:val="24"/>
          <w:szCs w:val="24"/>
        </w:rPr>
        <w:t>NCAA</w:t>
      </w:r>
      <w:r>
        <w:rPr>
          <w:rFonts w:ascii="Times New Roman" w:hAnsi="Times New Roman"/>
          <w:sz w:val="24"/>
          <w:szCs w:val="24"/>
        </w:rPr>
        <w:t>/</w:t>
      </w:r>
      <w:r w:rsidRPr="00860728">
        <w:rPr>
          <w:rFonts w:ascii="Times New Roman" w:hAnsi="Times New Roman"/>
          <w:sz w:val="24"/>
          <w:szCs w:val="24"/>
        </w:rPr>
        <w:t>Big Ten/Athletic Director’s Report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728">
        <w:rPr>
          <w:rFonts w:ascii="Times New Roman" w:eastAsia="Batang" w:hAnsi="Times New Roman"/>
          <w:sz w:val="24"/>
          <w:szCs w:val="24"/>
        </w:rPr>
        <w:t xml:space="preserve">– </w:t>
      </w:r>
      <w:r>
        <w:rPr>
          <w:rFonts w:ascii="Times New Roman" w:eastAsia="Batang" w:hAnsi="Times New Roman"/>
          <w:sz w:val="24"/>
          <w:szCs w:val="24"/>
        </w:rPr>
        <w:t>Goetz</w:t>
      </w:r>
    </w:p>
    <w:p w14:paraId="5A55E203" w14:textId="77777777" w:rsidR="00216A90" w:rsidRPr="00860728" w:rsidRDefault="00216A90" w:rsidP="00216A90">
      <w:pPr>
        <w:tabs>
          <w:tab w:val="left" w:pos="492"/>
          <w:tab w:val="left" w:pos="720"/>
        </w:tabs>
        <w:suppressAutoHyphens/>
        <w:ind w:left="547" w:hanging="547"/>
        <w:rPr>
          <w:rFonts w:ascii="Times New Roman" w:hAnsi="Times New Roman"/>
          <w:sz w:val="24"/>
          <w:szCs w:val="24"/>
        </w:rPr>
      </w:pPr>
    </w:p>
    <w:p w14:paraId="2BCC686E" w14:textId="77777777" w:rsidR="00216A90" w:rsidRPr="00860728" w:rsidRDefault="00216A90" w:rsidP="00216A90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left="720"/>
        <w:rPr>
          <w:rFonts w:ascii="Times New Roman" w:hAnsi="Times New Roman"/>
          <w:sz w:val="24"/>
          <w:szCs w:val="24"/>
        </w:rPr>
      </w:pPr>
      <w:r w:rsidRPr="00860728">
        <w:rPr>
          <w:rFonts w:ascii="Times New Roman" w:hAnsi="Times New Roman"/>
          <w:sz w:val="24"/>
          <w:szCs w:val="24"/>
        </w:rPr>
        <w:t>Adjourn</w:t>
      </w:r>
    </w:p>
    <w:p w14:paraId="5BCF078B" w14:textId="77777777" w:rsidR="00216A90" w:rsidRDefault="00216A90" w:rsidP="00216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14:paraId="3061598E" w14:textId="77777777" w:rsidR="00216A90" w:rsidRDefault="00216A90" w:rsidP="00216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14:paraId="21B5724E" w14:textId="77777777" w:rsidR="00216A90" w:rsidRDefault="00216A90" w:rsidP="00216A90">
      <w:r w:rsidRPr="00135E29">
        <w:rPr>
          <w:rFonts w:ascii="Times New Roman" w:hAnsi="Times New Roman"/>
          <w:sz w:val="24"/>
          <w:szCs w:val="24"/>
        </w:rPr>
        <w:t>The Presidential Committee on Athletics meetings are open to the public.  Discussion/questions are normally limited to PCA members, Athletics Department staf</w:t>
      </w:r>
      <w:r w:rsidRPr="005F5DFC">
        <w:rPr>
          <w:rFonts w:ascii="Times New Roman" w:hAnsi="Times New Roman"/>
          <w:sz w:val="24"/>
          <w:szCs w:val="24"/>
        </w:rPr>
        <w:t>f members</w:t>
      </w:r>
    </w:p>
    <w:p w14:paraId="48EEEC62" w14:textId="77777777" w:rsidR="00216A90" w:rsidRDefault="00216A90" w:rsidP="00216A90"/>
    <w:p w14:paraId="10EF4179" w14:textId="77777777" w:rsidR="00216A90" w:rsidRDefault="00216A90" w:rsidP="00216A90"/>
    <w:p w14:paraId="5E86AF6F" w14:textId="77777777" w:rsidR="000B5916" w:rsidRDefault="000B5916"/>
    <w:sectPr w:rsidR="000B59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DF61CA4"/>
    <w:multiLevelType w:val="hybridMultilevel"/>
    <w:tmpl w:val="E2521B20"/>
    <w:lvl w:ilvl="0" w:tplc="17B4AF0E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CA76E5"/>
    <w:multiLevelType w:val="hybridMultilevel"/>
    <w:tmpl w:val="5B100262"/>
    <w:lvl w:ilvl="0" w:tplc="06BEF3F4">
      <w:start w:val="1"/>
      <w:numFmt w:val="upperLetter"/>
      <w:lvlText w:val="%1."/>
      <w:lvlJc w:val="left"/>
      <w:pPr>
        <w:ind w:left="144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688823157">
    <w:abstractNumId w:val="0"/>
  </w:num>
  <w:num w:numId="2" w16cid:durableId="8099059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A90"/>
    <w:rsid w:val="0004438A"/>
    <w:rsid w:val="000B5916"/>
    <w:rsid w:val="00107FD6"/>
    <w:rsid w:val="001B39D3"/>
    <w:rsid w:val="00216A90"/>
    <w:rsid w:val="007D520D"/>
    <w:rsid w:val="0081171C"/>
    <w:rsid w:val="00930DF3"/>
    <w:rsid w:val="00BB2953"/>
    <w:rsid w:val="00BC34A9"/>
    <w:rsid w:val="00C44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BC7CECB"/>
  <w15:chartTrackingRefBased/>
  <w15:docId w15:val="{104192B1-3981-7F45-90D9-73160CBB4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6A90"/>
    <w:rPr>
      <w:rFonts w:ascii="Calibri" w:eastAsia="Times New Roman" w:hAnsi="Calibri" w:cs="Times New Roman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16A9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16A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16A9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16A9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16A9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16A9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16A9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16A9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16A9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B39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FFC000"/>
    </w:tcPr>
  </w:style>
  <w:style w:type="character" w:customStyle="1" w:styleId="Heading1Char">
    <w:name w:val="Heading 1 Char"/>
    <w:basedOn w:val="DefaultParagraphFont"/>
    <w:link w:val="Heading1"/>
    <w:uiPriority w:val="9"/>
    <w:rsid w:val="00216A9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16A9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16A9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16A9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16A9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16A9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16A9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16A9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16A9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16A9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16A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16A9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16A9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16A9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16A9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16A9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16A9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16A9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16A9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16A9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108</Words>
  <Characters>616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Bigg, Jessica H</dc:creator>
  <cp:keywords/>
  <dc:description/>
  <cp:lastModifiedBy>Bigg, Jessica H</cp:lastModifiedBy>
  <cp:revision>2</cp:revision>
  <dcterms:created xsi:type="dcterms:W3CDTF">2025-04-25T20:51:00Z</dcterms:created>
  <dcterms:modified xsi:type="dcterms:W3CDTF">2025-04-25T21:17:00Z</dcterms:modified>
</cp:coreProperties>
</file>