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FD02" w14:textId="230104F8" w:rsidR="000B5916" w:rsidRPr="00DD7C07" w:rsidRDefault="001951F2" w:rsidP="001951F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D7C07">
        <w:rPr>
          <w:rFonts w:ascii="Times New Roman" w:hAnsi="Times New Roman" w:cs="Times New Roman"/>
          <w:b/>
          <w:bCs/>
          <w:i/>
          <w:iCs/>
        </w:rPr>
        <w:t>Presidential Committee on Athletics Meeting Minutes</w:t>
      </w:r>
    </w:p>
    <w:p w14:paraId="1DAB1EBC" w14:textId="79C544E8" w:rsidR="001951F2" w:rsidRPr="00DD7C07" w:rsidRDefault="001951F2" w:rsidP="001951F2">
      <w:pPr>
        <w:jc w:val="center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Gerdin Athletic Learning Center</w:t>
      </w:r>
    </w:p>
    <w:p w14:paraId="34B500A9" w14:textId="08E44C37" w:rsidR="001951F2" w:rsidRPr="00DD7C07" w:rsidRDefault="001951F2" w:rsidP="001951F2">
      <w:pPr>
        <w:jc w:val="center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September 2, 2025</w:t>
      </w:r>
    </w:p>
    <w:p w14:paraId="4934AF2B" w14:textId="08BC05E3" w:rsidR="001951F2" w:rsidRPr="00DD7C07" w:rsidRDefault="001951F2" w:rsidP="001951F2">
      <w:pPr>
        <w:jc w:val="center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4:02-5:20 pm</w:t>
      </w:r>
    </w:p>
    <w:p w14:paraId="5181AD44" w14:textId="77777777" w:rsidR="001951F2" w:rsidRPr="00DD7C07" w:rsidRDefault="001951F2">
      <w:pPr>
        <w:rPr>
          <w:rFonts w:ascii="Times New Roman" w:hAnsi="Times New Roman" w:cs="Times New Roman"/>
        </w:rPr>
      </w:pPr>
    </w:p>
    <w:p w14:paraId="2AE54FEC" w14:textId="646599E7" w:rsidR="001951F2" w:rsidRPr="00DD7C07" w:rsidRDefault="001951F2">
      <w:p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  <w:b/>
          <w:bCs/>
          <w:i/>
          <w:iCs/>
          <w:u w:val="single"/>
        </w:rPr>
        <w:t>Members Present:</w:t>
      </w:r>
      <w:r w:rsidR="008169F3" w:rsidRPr="00DD7C07">
        <w:rPr>
          <w:rFonts w:ascii="Times New Roman" w:hAnsi="Times New Roman" w:cs="Times New Roman"/>
        </w:rPr>
        <w:t xml:space="preserve"> Andrews, Carlson, Charlton, Coleman, Geneser, Hanley, Hollingworth, Kitchen, Lens, Moran, Pierce, Raiber, Smith, Sterling</w:t>
      </w:r>
      <w:r w:rsidR="002742EA">
        <w:rPr>
          <w:rFonts w:ascii="Times New Roman" w:hAnsi="Times New Roman" w:cs="Times New Roman"/>
        </w:rPr>
        <w:t>.</w:t>
      </w:r>
    </w:p>
    <w:p w14:paraId="5D76B7EC" w14:textId="77777777" w:rsidR="008169F3" w:rsidRPr="00DD7C07" w:rsidRDefault="008169F3">
      <w:pPr>
        <w:rPr>
          <w:rFonts w:ascii="Times New Roman" w:hAnsi="Times New Roman" w:cs="Times New Roman"/>
        </w:rPr>
      </w:pPr>
    </w:p>
    <w:p w14:paraId="20F074DA" w14:textId="29DB2FA6" w:rsidR="001951F2" w:rsidRPr="00DD7C07" w:rsidRDefault="001951F2">
      <w:p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  <w:b/>
          <w:bCs/>
          <w:i/>
          <w:iCs/>
          <w:u w:val="single"/>
        </w:rPr>
        <w:t>Members Absent:</w:t>
      </w:r>
      <w:r w:rsidR="008169F3" w:rsidRPr="00DD7C07">
        <w:rPr>
          <w:rFonts w:ascii="Times New Roman" w:hAnsi="Times New Roman" w:cs="Times New Roman"/>
        </w:rPr>
        <w:t xml:space="preserve"> Bentler, Binns, Grosland, Reisinger.</w:t>
      </w:r>
    </w:p>
    <w:p w14:paraId="4F8D08DD" w14:textId="77777777" w:rsidR="008169F3" w:rsidRPr="00DD7C07" w:rsidRDefault="008169F3">
      <w:pPr>
        <w:rPr>
          <w:rFonts w:ascii="Times New Roman" w:hAnsi="Times New Roman" w:cs="Times New Roman"/>
        </w:rPr>
      </w:pPr>
    </w:p>
    <w:p w14:paraId="6AE59E47" w14:textId="0A74079D" w:rsidR="001951F2" w:rsidRPr="00DD7C07" w:rsidRDefault="001951F2" w:rsidP="00D94D43">
      <w:p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  <w:b/>
          <w:bCs/>
          <w:i/>
          <w:iCs/>
          <w:u w:val="single"/>
        </w:rPr>
        <w:t>Also Present</w:t>
      </w:r>
      <w:r w:rsidRPr="00DD7C07">
        <w:rPr>
          <w:rFonts w:ascii="Times New Roman" w:hAnsi="Times New Roman" w:cs="Times New Roman"/>
          <w:b/>
          <w:bCs/>
          <w:i/>
          <w:iCs/>
        </w:rPr>
        <w:t>:</w:t>
      </w:r>
      <w:r w:rsidR="008169F3" w:rsidRPr="00DD7C07">
        <w:rPr>
          <w:rFonts w:ascii="Times New Roman" w:hAnsi="Times New Roman" w:cs="Times New Roman"/>
        </w:rPr>
        <w:t xml:space="preserve"> Banse (Associate AD), Brickman (Associate AD), Davies (Associate AD), Espe-Pfeifer (Director, Sports Psychology and Student-Athlete Mental Health), </w:t>
      </w:r>
      <w:proofErr w:type="spellStart"/>
      <w:r w:rsidR="008169F3" w:rsidRPr="00DD7C07">
        <w:rPr>
          <w:rFonts w:ascii="Times New Roman" w:hAnsi="Times New Roman" w:cs="Times New Roman"/>
        </w:rPr>
        <w:t>Etsey</w:t>
      </w:r>
      <w:proofErr w:type="spellEnd"/>
      <w:r w:rsidR="008169F3" w:rsidRPr="00DD7C07">
        <w:rPr>
          <w:rFonts w:ascii="Times New Roman" w:hAnsi="Times New Roman" w:cs="Times New Roman"/>
        </w:rPr>
        <w:t xml:space="preserve"> (Associate AD), Goetz (Director of Athletics), Henderson (Deputy AD), Hilleman (Senior Associate AD), </w:t>
      </w:r>
      <w:proofErr w:type="spellStart"/>
      <w:r w:rsidR="008169F3" w:rsidRPr="00DD7C07">
        <w:rPr>
          <w:rFonts w:ascii="Times New Roman" w:hAnsi="Times New Roman" w:cs="Times New Roman"/>
        </w:rPr>
        <w:t>Modestou</w:t>
      </w:r>
      <w:proofErr w:type="spellEnd"/>
      <w:r w:rsidR="008169F3" w:rsidRPr="00DD7C07">
        <w:rPr>
          <w:rFonts w:ascii="Times New Roman" w:hAnsi="Times New Roman" w:cs="Times New Roman"/>
        </w:rPr>
        <w:t xml:space="preserve"> (Director of EEP and Compliance), Parker (Deputy AD), Tovar (Senior Associate AD), Wilson (executive Senior Associate AD), Weitzel (Associate AD).</w:t>
      </w:r>
    </w:p>
    <w:p w14:paraId="72ED84CB" w14:textId="77777777" w:rsidR="001951F2" w:rsidRPr="00DD7C07" w:rsidRDefault="001951F2">
      <w:pPr>
        <w:rPr>
          <w:rFonts w:ascii="Times New Roman" w:hAnsi="Times New Roman" w:cs="Times New Roman"/>
        </w:rPr>
      </w:pPr>
    </w:p>
    <w:p w14:paraId="7D626F1D" w14:textId="73606CDF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Call to Order</w:t>
      </w:r>
    </w:p>
    <w:p w14:paraId="7C7F7343" w14:textId="0DDB3386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The meeting was called to order at 4:02 pm.</w:t>
      </w:r>
    </w:p>
    <w:p w14:paraId="17AF74B9" w14:textId="77777777" w:rsidR="001951F2" w:rsidRPr="00DD7C07" w:rsidRDefault="001951F2" w:rsidP="001951F2">
      <w:pPr>
        <w:rPr>
          <w:rFonts w:ascii="Times New Roman" w:hAnsi="Times New Roman" w:cs="Times New Roman"/>
        </w:rPr>
      </w:pPr>
    </w:p>
    <w:p w14:paraId="197C17EC" w14:textId="1D6DF82B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Welcome and Introductions</w:t>
      </w:r>
    </w:p>
    <w:p w14:paraId="4498197B" w14:textId="48816E23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PCA members and Athletics staff were welcomed and introduced.</w:t>
      </w:r>
    </w:p>
    <w:p w14:paraId="2CDDFD7C" w14:textId="77777777" w:rsidR="001951F2" w:rsidRPr="00DD7C07" w:rsidRDefault="001951F2" w:rsidP="001951F2">
      <w:pPr>
        <w:rPr>
          <w:rFonts w:ascii="Times New Roman" w:hAnsi="Times New Roman" w:cs="Times New Roman"/>
        </w:rPr>
      </w:pPr>
    </w:p>
    <w:p w14:paraId="1F767147" w14:textId="2AC5B53F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Approval of the May 1, 2025, PCA Minutes</w:t>
      </w:r>
    </w:p>
    <w:p w14:paraId="703F8F9E" w14:textId="7F2822B2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Andrew Kitchen motioned to approve the May 1, </w:t>
      </w:r>
      <w:r w:rsidR="00EC5260" w:rsidRPr="00DD7C07">
        <w:rPr>
          <w:rFonts w:ascii="Times New Roman" w:hAnsi="Times New Roman" w:cs="Times New Roman"/>
        </w:rPr>
        <w:t>2025,</w:t>
      </w:r>
      <w:r w:rsidRPr="00DD7C07">
        <w:rPr>
          <w:rFonts w:ascii="Times New Roman" w:hAnsi="Times New Roman" w:cs="Times New Roman"/>
        </w:rPr>
        <w:t xml:space="preserve"> minutes; Mary Carleton seconded the motion; unanimous approval was granted.</w:t>
      </w:r>
    </w:p>
    <w:p w14:paraId="6A4023E4" w14:textId="77777777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</w:p>
    <w:p w14:paraId="56C39FA2" w14:textId="77310777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Head Coach – Ben McCollum</w:t>
      </w:r>
    </w:p>
    <w:p w14:paraId="5EA2A021" w14:textId="76EE272E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Chair Pierce </w:t>
      </w:r>
      <w:r w:rsidR="008169F3" w:rsidRPr="00DD7C07">
        <w:rPr>
          <w:rFonts w:ascii="Times New Roman" w:hAnsi="Times New Roman" w:cs="Times New Roman"/>
        </w:rPr>
        <w:t>introduced</w:t>
      </w:r>
      <w:r w:rsidRPr="00DD7C07">
        <w:rPr>
          <w:rFonts w:ascii="Times New Roman" w:hAnsi="Times New Roman" w:cs="Times New Roman"/>
        </w:rPr>
        <w:t xml:space="preserve"> Ben McCollum as the 23</w:t>
      </w:r>
      <w:r w:rsidRPr="00DD7C07">
        <w:rPr>
          <w:rFonts w:ascii="Times New Roman" w:hAnsi="Times New Roman" w:cs="Times New Roman"/>
          <w:vertAlign w:val="superscript"/>
        </w:rPr>
        <w:t>rd</w:t>
      </w:r>
      <w:r w:rsidRPr="00DD7C07">
        <w:rPr>
          <w:rFonts w:ascii="Times New Roman" w:hAnsi="Times New Roman" w:cs="Times New Roman"/>
        </w:rPr>
        <w:t xml:space="preserve"> head men’s basketball coach at Iowa. He highlighted some of Coach McCollum’s achievements</w:t>
      </w:r>
      <w:r w:rsidR="00CF4922">
        <w:rPr>
          <w:rFonts w:ascii="Times New Roman" w:hAnsi="Times New Roman" w:cs="Times New Roman"/>
        </w:rPr>
        <w:t>,</w:t>
      </w:r>
      <w:r w:rsidRPr="00DD7C07">
        <w:rPr>
          <w:rFonts w:ascii="Times New Roman" w:hAnsi="Times New Roman" w:cs="Times New Roman"/>
        </w:rPr>
        <w:t xml:space="preserve"> including national championships, tournament titles, Coach of the Year honors, and his induction into the Missouri Sports Hall of Fame (2024).</w:t>
      </w:r>
    </w:p>
    <w:p w14:paraId="72108B93" w14:textId="77777777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</w:p>
    <w:p w14:paraId="23758637" w14:textId="792F4385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Coach McCollum shared his background, academic and professional history, and coaching philosophy emphasizing personal development. He noted the team </w:t>
      </w:r>
      <w:r w:rsidR="008169F3" w:rsidRPr="00DD7C07">
        <w:rPr>
          <w:rFonts w:ascii="Times New Roman" w:hAnsi="Times New Roman" w:cs="Times New Roman"/>
        </w:rPr>
        <w:t>composition</w:t>
      </w:r>
      <w:r w:rsidR="00CF4922">
        <w:rPr>
          <w:rFonts w:ascii="Times New Roman" w:hAnsi="Times New Roman" w:cs="Times New Roman"/>
        </w:rPr>
        <w:t>,</w:t>
      </w:r>
      <w:r w:rsidRPr="00DD7C07">
        <w:rPr>
          <w:rFonts w:ascii="Times New Roman" w:hAnsi="Times New Roman" w:cs="Times New Roman"/>
        </w:rPr>
        <w:t xml:space="preserve"> including 6 transfers from </w:t>
      </w:r>
      <w:r w:rsidR="00E1744B">
        <w:rPr>
          <w:rFonts w:ascii="Times New Roman" w:hAnsi="Times New Roman" w:cs="Times New Roman"/>
        </w:rPr>
        <w:t>D</w:t>
      </w:r>
      <w:r w:rsidR="00E1744B" w:rsidRPr="00DD7C07">
        <w:rPr>
          <w:rFonts w:ascii="Times New Roman" w:hAnsi="Times New Roman" w:cs="Times New Roman"/>
        </w:rPr>
        <w:t>rake</w:t>
      </w:r>
      <w:r w:rsidR="00CF4922">
        <w:rPr>
          <w:rFonts w:ascii="Times New Roman" w:hAnsi="Times New Roman" w:cs="Times New Roman"/>
        </w:rPr>
        <w:t xml:space="preserve"> University</w:t>
      </w:r>
      <w:r w:rsidRPr="00DD7C07">
        <w:rPr>
          <w:rFonts w:ascii="Times New Roman" w:hAnsi="Times New Roman" w:cs="Times New Roman"/>
        </w:rPr>
        <w:t xml:space="preserve">, and 2 returning athletes. </w:t>
      </w:r>
    </w:p>
    <w:p w14:paraId="3D7742E1" w14:textId="77777777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</w:p>
    <w:p w14:paraId="723DEF6F" w14:textId="17B8D22F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Questions were received and answered regarding roster depth and community expectations. </w:t>
      </w:r>
    </w:p>
    <w:p w14:paraId="542D2353" w14:textId="77777777" w:rsidR="001951F2" w:rsidRPr="00DD7C07" w:rsidRDefault="001951F2" w:rsidP="001951F2">
      <w:pPr>
        <w:pStyle w:val="ListParagraph"/>
        <w:rPr>
          <w:rFonts w:ascii="Times New Roman" w:hAnsi="Times New Roman" w:cs="Times New Roman"/>
          <w:b/>
          <w:bCs/>
        </w:rPr>
      </w:pPr>
    </w:p>
    <w:p w14:paraId="0AF4245A" w14:textId="70AD01DD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Student-Athlete Academic Services – Liz Tovar</w:t>
      </w:r>
    </w:p>
    <w:p w14:paraId="5BEDBA4E" w14:textId="22E81C53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Liz spoke on the enclosed slide </w:t>
      </w:r>
      <w:r w:rsidR="00CD62EF">
        <w:rPr>
          <w:rFonts w:ascii="Times New Roman" w:hAnsi="Times New Roman" w:cs="Times New Roman"/>
        </w:rPr>
        <w:t>d</w:t>
      </w:r>
      <w:r w:rsidRPr="00DD7C07">
        <w:rPr>
          <w:rFonts w:ascii="Times New Roman" w:hAnsi="Times New Roman" w:cs="Times New Roman"/>
        </w:rPr>
        <w:t>eck. Iowa’s academic strengths, emphasizing facilities, staff, and student-athlete performance</w:t>
      </w:r>
      <w:r w:rsidR="00CF4922">
        <w:rPr>
          <w:rFonts w:ascii="Times New Roman" w:hAnsi="Times New Roman" w:cs="Times New Roman"/>
        </w:rPr>
        <w:t>,</w:t>
      </w:r>
      <w:r w:rsidR="00CD62EF">
        <w:rPr>
          <w:rFonts w:ascii="Times New Roman" w:hAnsi="Times New Roman" w:cs="Times New Roman"/>
        </w:rPr>
        <w:t xml:space="preserve"> were highlighted</w:t>
      </w:r>
      <w:r w:rsidRPr="00DD7C07">
        <w:rPr>
          <w:rFonts w:ascii="Times New Roman" w:hAnsi="Times New Roman" w:cs="Times New Roman"/>
        </w:rPr>
        <w:t xml:space="preserve">. She announced two new hires for the positions of academic coordinator and administrative services staff.  </w:t>
      </w:r>
    </w:p>
    <w:p w14:paraId="5D488D86" w14:textId="77777777" w:rsidR="001951F2" w:rsidRDefault="001951F2" w:rsidP="001951F2">
      <w:pPr>
        <w:pStyle w:val="ListParagraph"/>
        <w:rPr>
          <w:rFonts w:ascii="Times New Roman" w:hAnsi="Times New Roman" w:cs="Times New Roman"/>
        </w:rPr>
      </w:pPr>
    </w:p>
    <w:p w14:paraId="21AFE48D" w14:textId="77777777" w:rsidR="00CD62EF" w:rsidRDefault="00CD62EF" w:rsidP="001951F2">
      <w:pPr>
        <w:pStyle w:val="ListParagraph"/>
        <w:rPr>
          <w:rFonts w:ascii="Times New Roman" w:hAnsi="Times New Roman" w:cs="Times New Roman"/>
        </w:rPr>
      </w:pPr>
    </w:p>
    <w:p w14:paraId="6A2EC078" w14:textId="77777777" w:rsidR="00CD62EF" w:rsidRPr="00DD7C07" w:rsidRDefault="00CD62EF" w:rsidP="001951F2">
      <w:pPr>
        <w:pStyle w:val="ListParagraph"/>
        <w:rPr>
          <w:rFonts w:ascii="Times New Roman" w:hAnsi="Times New Roman" w:cs="Times New Roman"/>
        </w:rPr>
      </w:pPr>
    </w:p>
    <w:p w14:paraId="729C2144" w14:textId="153E61E8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lastRenderedPageBreak/>
        <w:t>Election of Vice Chair</w:t>
      </w:r>
    </w:p>
    <w:p w14:paraId="2BFDFF7A" w14:textId="34E671D9" w:rsidR="001951F2" w:rsidRPr="00DD7C07" w:rsidRDefault="001951F2" w:rsidP="001951F2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Sterling motioned for Mary Charlton to </w:t>
      </w:r>
      <w:r w:rsidR="00AB1A75" w:rsidRPr="00DD7C07">
        <w:rPr>
          <w:rFonts w:ascii="Times New Roman" w:hAnsi="Times New Roman" w:cs="Times New Roman"/>
        </w:rPr>
        <w:t xml:space="preserve">take the role as Vice Chair of the committee; Moran seconded the motion; unanimous approval was granted. </w:t>
      </w:r>
    </w:p>
    <w:p w14:paraId="54BFC942" w14:textId="77777777" w:rsidR="00AB1A75" w:rsidRPr="00DD7C07" w:rsidRDefault="00AB1A75" w:rsidP="00AB1A75">
      <w:pPr>
        <w:rPr>
          <w:rFonts w:ascii="Times New Roman" w:hAnsi="Times New Roman" w:cs="Times New Roman"/>
        </w:rPr>
      </w:pPr>
    </w:p>
    <w:p w14:paraId="22F3D947" w14:textId="6A86D9FC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 xml:space="preserve">Chair Report </w:t>
      </w:r>
      <w:r w:rsidR="00AB1A75" w:rsidRPr="00DD7C07">
        <w:rPr>
          <w:rFonts w:ascii="Times New Roman" w:hAnsi="Times New Roman" w:cs="Times New Roman"/>
          <w:b/>
          <w:bCs/>
          <w:u w:val="single"/>
        </w:rPr>
        <w:t>–</w:t>
      </w:r>
      <w:r w:rsidRPr="00DD7C07">
        <w:rPr>
          <w:rFonts w:ascii="Times New Roman" w:hAnsi="Times New Roman" w:cs="Times New Roman"/>
          <w:b/>
          <w:bCs/>
          <w:u w:val="single"/>
        </w:rPr>
        <w:t xml:space="preserve"> Pierce</w:t>
      </w:r>
    </w:p>
    <w:p w14:paraId="2CD38472" w14:textId="76CEB7AF" w:rsidR="00CD62EF" w:rsidRPr="00CD62EF" w:rsidRDefault="00CD62EF" w:rsidP="00CD62E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Pierce reported on the following items:</w:t>
      </w:r>
    </w:p>
    <w:p w14:paraId="2ED653E5" w14:textId="1E9A9F07" w:rsidR="00AB1A75" w:rsidRPr="00DD7C07" w:rsidRDefault="00AB1A75" w:rsidP="00AB1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Upcoming PCA Recognition for student-athletes at the Iowa vs. UMass game on September 13.</w:t>
      </w:r>
    </w:p>
    <w:p w14:paraId="5C6153B2" w14:textId="76272FCD" w:rsidR="00AB1A75" w:rsidRPr="00DD7C07" w:rsidRDefault="00AB1A75" w:rsidP="00AB1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Announced the PCA Social scheduled for October 7 at 5:15 pm.</w:t>
      </w:r>
    </w:p>
    <w:p w14:paraId="369C6DF7" w14:textId="77777777" w:rsidR="00AB1A75" w:rsidRPr="00DD7C07" w:rsidRDefault="00AB1A75" w:rsidP="00AB1A75">
      <w:pPr>
        <w:pStyle w:val="ListParagraph"/>
        <w:ind w:left="1440"/>
        <w:rPr>
          <w:rFonts w:ascii="Times New Roman" w:hAnsi="Times New Roman" w:cs="Times New Roman"/>
        </w:rPr>
      </w:pPr>
    </w:p>
    <w:p w14:paraId="3B31999C" w14:textId="2AFD82C1" w:rsidR="00AB1A75" w:rsidRPr="00DD7C07" w:rsidRDefault="001951F2" w:rsidP="00AB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Subcommittee Reports</w:t>
      </w:r>
    </w:p>
    <w:p w14:paraId="100C3A15" w14:textId="77777777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</w:p>
    <w:p w14:paraId="2F6608A3" w14:textId="099CB546" w:rsidR="00AB1A75" w:rsidRPr="00DD7C07" w:rsidRDefault="00AB1A75" w:rsidP="00AB1A75">
      <w:pPr>
        <w:pStyle w:val="ListParagraph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Academic Achievement</w:t>
      </w:r>
      <w:r w:rsidR="008169F3" w:rsidRPr="00DD7C07">
        <w:rPr>
          <w:rFonts w:ascii="Times New Roman" w:hAnsi="Times New Roman" w:cs="Times New Roman"/>
          <w:b/>
          <w:bCs/>
        </w:rPr>
        <w:t xml:space="preserve"> - Hand</w:t>
      </w:r>
    </w:p>
    <w:p w14:paraId="6D684236" w14:textId="52C6BC46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Meeting scheduled for September 30 with Liz Tovar.</w:t>
      </w:r>
    </w:p>
    <w:p w14:paraId="65095776" w14:textId="77777777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</w:p>
    <w:p w14:paraId="20A660ED" w14:textId="72D4234F" w:rsidR="00AB1A75" w:rsidRPr="00DD7C07" w:rsidRDefault="00AB1A75" w:rsidP="00AB1A75">
      <w:pPr>
        <w:pStyle w:val="ListParagraph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Policy and Legislative Compliance</w:t>
      </w:r>
      <w:r w:rsidR="008169F3" w:rsidRPr="00DD7C07">
        <w:rPr>
          <w:rFonts w:ascii="Times New Roman" w:hAnsi="Times New Roman" w:cs="Times New Roman"/>
          <w:b/>
          <w:bCs/>
        </w:rPr>
        <w:t xml:space="preserve"> - Sterling</w:t>
      </w:r>
    </w:p>
    <w:p w14:paraId="1AFD0752" w14:textId="35DAF66C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Upcoming meeting to define responsibilities for the upcoming year.</w:t>
      </w:r>
    </w:p>
    <w:p w14:paraId="246C5AFF" w14:textId="77777777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</w:p>
    <w:p w14:paraId="4DB61DD2" w14:textId="069577EC" w:rsidR="00AB1A75" w:rsidRPr="00DD7C07" w:rsidRDefault="00AB1A75" w:rsidP="00AB1A75">
      <w:pPr>
        <w:pStyle w:val="ListParagraph"/>
        <w:rPr>
          <w:rFonts w:ascii="Times New Roman" w:hAnsi="Times New Roman" w:cs="Times New Roman"/>
          <w:b/>
          <w:bCs/>
        </w:rPr>
      </w:pPr>
      <w:r w:rsidRPr="00DD7C07">
        <w:rPr>
          <w:rFonts w:ascii="Times New Roman" w:hAnsi="Times New Roman" w:cs="Times New Roman"/>
          <w:b/>
          <w:bCs/>
        </w:rPr>
        <w:t>Student-Athlete Well-Being</w:t>
      </w:r>
      <w:r w:rsidR="008169F3" w:rsidRPr="00DD7C07">
        <w:rPr>
          <w:rFonts w:ascii="Times New Roman" w:hAnsi="Times New Roman" w:cs="Times New Roman"/>
          <w:b/>
          <w:bCs/>
        </w:rPr>
        <w:t xml:space="preserve"> – Coleman </w:t>
      </w:r>
    </w:p>
    <w:p w14:paraId="3E159501" w14:textId="253E2CDF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Met with Jennie </w:t>
      </w:r>
      <w:proofErr w:type="spellStart"/>
      <w:r w:rsidRPr="00DD7C07">
        <w:rPr>
          <w:rFonts w:ascii="Times New Roman" w:hAnsi="Times New Roman" w:cs="Times New Roman"/>
        </w:rPr>
        <w:t>Ser</w:t>
      </w:r>
      <w:r w:rsidR="00E1744B">
        <w:rPr>
          <w:rFonts w:ascii="Times New Roman" w:hAnsi="Times New Roman" w:cs="Times New Roman"/>
        </w:rPr>
        <w:t>t</w:t>
      </w:r>
      <w:r w:rsidRPr="00DD7C07">
        <w:rPr>
          <w:rFonts w:ascii="Times New Roman" w:hAnsi="Times New Roman" w:cs="Times New Roman"/>
        </w:rPr>
        <w:t>terh</w:t>
      </w:r>
      <w:proofErr w:type="spellEnd"/>
      <w:r w:rsidRPr="00DD7C07">
        <w:rPr>
          <w:rFonts w:ascii="Times New Roman" w:hAnsi="Times New Roman" w:cs="Times New Roman"/>
        </w:rPr>
        <w:t xml:space="preserve"> for an overview of athletic training services. Kira Blum also provided a presentation on sports nutrition.</w:t>
      </w:r>
    </w:p>
    <w:p w14:paraId="4EB6D091" w14:textId="77777777" w:rsidR="00AB1A75" w:rsidRPr="00DD7C07" w:rsidRDefault="00AB1A75" w:rsidP="00AB1A75">
      <w:pPr>
        <w:rPr>
          <w:rFonts w:ascii="Times New Roman" w:hAnsi="Times New Roman" w:cs="Times New Roman"/>
          <w:u w:val="single"/>
        </w:rPr>
      </w:pPr>
    </w:p>
    <w:p w14:paraId="0DB62E25" w14:textId="601E6405" w:rsidR="00AB1A75" w:rsidRPr="00DD7C07" w:rsidRDefault="001951F2" w:rsidP="00816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 xml:space="preserve">ISAAC Report </w:t>
      </w:r>
      <w:r w:rsidR="00AB1A75" w:rsidRPr="00DD7C07">
        <w:rPr>
          <w:rFonts w:ascii="Times New Roman" w:hAnsi="Times New Roman" w:cs="Times New Roman"/>
          <w:b/>
          <w:bCs/>
          <w:u w:val="single"/>
        </w:rPr>
        <w:t>–</w:t>
      </w:r>
      <w:r w:rsidRPr="00DD7C07">
        <w:rPr>
          <w:rFonts w:ascii="Times New Roman" w:hAnsi="Times New Roman" w:cs="Times New Roman"/>
          <w:b/>
          <w:bCs/>
          <w:u w:val="single"/>
        </w:rPr>
        <w:t xml:space="preserve"> Smith</w:t>
      </w:r>
    </w:p>
    <w:p w14:paraId="09D5349F" w14:textId="061579B2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Smith reported on the following items:</w:t>
      </w:r>
    </w:p>
    <w:p w14:paraId="395DF16A" w14:textId="23A96F7B" w:rsidR="00AB1A75" w:rsidRPr="00DD7C07" w:rsidRDefault="00AB1A75" w:rsidP="00AB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Goal in ISAAC this year is to increase </w:t>
      </w:r>
      <w:r w:rsidR="00CD62EF" w:rsidRPr="00DD7C07">
        <w:rPr>
          <w:rFonts w:ascii="Times New Roman" w:hAnsi="Times New Roman" w:cs="Times New Roman"/>
        </w:rPr>
        <w:t>coach</w:t>
      </w:r>
      <w:r w:rsidR="00CD62EF">
        <w:rPr>
          <w:rFonts w:ascii="Times New Roman" w:hAnsi="Times New Roman" w:cs="Times New Roman"/>
        </w:rPr>
        <w:t>es’</w:t>
      </w:r>
      <w:r w:rsidRPr="00DD7C07">
        <w:rPr>
          <w:rFonts w:ascii="Times New Roman" w:hAnsi="Times New Roman" w:cs="Times New Roman"/>
        </w:rPr>
        <w:t xml:space="preserve"> participation</w:t>
      </w:r>
      <w:r w:rsidR="00CD62EF">
        <w:rPr>
          <w:rFonts w:ascii="Times New Roman" w:hAnsi="Times New Roman" w:cs="Times New Roman"/>
        </w:rPr>
        <w:t>.</w:t>
      </w:r>
    </w:p>
    <w:p w14:paraId="7EF1AC92" w14:textId="2F78EEC5" w:rsidR="00AB1A75" w:rsidRPr="00DD7C07" w:rsidRDefault="00AB1A75" w:rsidP="00AB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Upcoming events: Hallow</w:t>
      </w:r>
      <w:r w:rsidR="002654AA" w:rsidRPr="00DD7C07">
        <w:rPr>
          <w:rFonts w:ascii="Times New Roman" w:hAnsi="Times New Roman" w:cs="Times New Roman"/>
        </w:rPr>
        <w:t>-R</w:t>
      </w:r>
      <w:r w:rsidRPr="00DD7C07">
        <w:rPr>
          <w:rFonts w:ascii="Times New Roman" w:hAnsi="Times New Roman" w:cs="Times New Roman"/>
        </w:rPr>
        <w:t>idge Halloween and Connecting at Kinnick</w:t>
      </w:r>
      <w:r w:rsidR="00CD62EF">
        <w:rPr>
          <w:rFonts w:ascii="Times New Roman" w:hAnsi="Times New Roman" w:cs="Times New Roman"/>
        </w:rPr>
        <w:t>.</w:t>
      </w:r>
    </w:p>
    <w:p w14:paraId="7038A615" w14:textId="1BF2BB08" w:rsidR="00AB1A75" w:rsidRPr="00DD7C07" w:rsidRDefault="00AB1A75" w:rsidP="00AB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Smith reporting on his experience at the Big Ten Summit this past summer.</w:t>
      </w:r>
    </w:p>
    <w:p w14:paraId="7E69A794" w14:textId="77777777" w:rsidR="00AB1A75" w:rsidRPr="00DD7C07" w:rsidRDefault="00AB1A75" w:rsidP="00AB1A75">
      <w:pPr>
        <w:pStyle w:val="ListParagraph"/>
        <w:rPr>
          <w:rFonts w:ascii="Times New Roman" w:hAnsi="Times New Roman" w:cs="Times New Roman"/>
          <w:b/>
          <w:bCs/>
        </w:rPr>
      </w:pPr>
    </w:p>
    <w:p w14:paraId="0AB9B65E" w14:textId="0AFFC85B" w:rsidR="002654AA" w:rsidRPr="00DD7C07" w:rsidRDefault="001951F2" w:rsidP="00816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NCAA/Big Ten/Athletic Director’s Report – Goetz</w:t>
      </w:r>
    </w:p>
    <w:p w14:paraId="23C5C686" w14:textId="361E936C" w:rsidR="002654AA" w:rsidRPr="00DD7C07" w:rsidRDefault="002654AA" w:rsidP="002654AA">
      <w:pPr>
        <w:pStyle w:val="ListParagraph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Goetz provided the below updates around sport success, roster caps, facilities</w:t>
      </w:r>
      <w:r w:rsidR="00CD62EF">
        <w:rPr>
          <w:rFonts w:ascii="Times New Roman" w:hAnsi="Times New Roman" w:cs="Times New Roman"/>
        </w:rPr>
        <w:t>,</w:t>
      </w:r>
      <w:r w:rsidRPr="00DD7C07">
        <w:rPr>
          <w:rFonts w:ascii="Times New Roman" w:hAnsi="Times New Roman" w:cs="Times New Roman"/>
        </w:rPr>
        <w:t xml:space="preserve"> and </w:t>
      </w:r>
      <w:r w:rsidR="00CD62EF">
        <w:rPr>
          <w:rFonts w:ascii="Times New Roman" w:hAnsi="Times New Roman" w:cs="Times New Roman"/>
        </w:rPr>
        <w:t>settlement updates</w:t>
      </w:r>
      <w:r w:rsidRPr="00DD7C07">
        <w:rPr>
          <w:rFonts w:ascii="Times New Roman" w:hAnsi="Times New Roman" w:cs="Times New Roman"/>
        </w:rPr>
        <w:t>:</w:t>
      </w:r>
    </w:p>
    <w:p w14:paraId="02A94456" w14:textId="26EE828F" w:rsidR="002654AA" w:rsidRPr="00DD7C07" w:rsidRDefault="002654AA" w:rsidP="00265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Sports Success:</w:t>
      </w:r>
    </w:p>
    <w:p w14:paraId="1D2E1819" w14:textId="64A111D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Volleyball currently is 3-0</w:t>
      </w:r>
    </w:p>
    <w:p w14:paraId="45C7541D" w14:textId="63A30561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Soccer is currently 3-1-1 with the highest ranking in school history</w:t>
      </w:r>
    </w:p>
    <w:p w14:paraId="5644EAD9" w14:textId="36EE8BD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Field Hockey is 1-1 with a ranked win over Wake Forest</w:t>
      </w:r>
    </w:p>
    <w:p w14:paraId="678EE24A" w14:textId="282EC027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Football is currently 1-0 and Coach Ferentz is tied for the most wins in Big Ten history</w:t>
      </w:r>
    </w:p>
    <w:p w14:paraId="02F2DF5E" w14:textId="686DBED8" w:rsidR="002654AA" w:rsidRPr="00DD7C07" w:rsidRDefault="002654AA" w:rsidP="002654AA">
      <w:pPr>
        <w:pStyle w:val="ListParagraph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Facility Updates</w:t>
      </w:r>
    </w:p>
    <w:p w14:paraId="77DE5C01" w14:textId="2407A202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Baseball will move to phase 3 improvements after the upcoming season.</w:t>
      </w:r>
    </w:p>
    <w:p w14:paraId="2C25B7DC" w14:textId="55B7075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Kinnick Stadium completed premium seating area </w:t>
      </w:r>
      <w:r w:rsidR="008169F3" w:rsidRPr="00DD7C07">
        <w:rPr>
          <w:rFonts w:ascii="Times New Roman" w:hAnsi="Times New Roman" w:cs="Times New Roman"/>
        </w:rPr>
        <w:t>renovations</w:t>
      </w:r>
      <w:r w:rsidRPr="00DD7C07">
        <w:rPr>
          <w:rFonts w:ascii="Times New Roman" w:hAnsi="Times New Roman" w:cs="Times New Roman"/>
        </w:rPr>
        <w:t xml:space="preserve"> and concession upgrades.</w:t>
      </w:r>
    </w:p>
    <w:p w14:paraId="7E6E7A4B" w14:textId="1895E9B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Fundraising efforts for Carver renovations are underway. </w:t>
      </w:r>
    </w:p>
    <w:p w14:paraId="65EBBD77" w14:textId="2E83741D" w:rsidR="002654AA" w:rsidRPr="00DD7C07" w:rsidRDefault="002654AA" w:rsidP="002654AA">
      <w:pPr>
        <w:pStyle w:val="ListParagraph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Settlement/NIL Updates</w:t>
      </w:r>
    </w:p>
    <w:p w14:paraId="19F705B1" w14:textId="1D8D185E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Current student-athlete count: 553</w:t>
      </w:r>
    </w:p>
    <w:p w14:paraId="35B6D778" w14:textId="77DD0FB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lastRenderedPageBreak/>
        <w:t>June 6 settlement – now able to revenue share up to $20.5 M with student athletes.</w:t>
      </w:r>
    </w:p>
    <w:p w14:paraId="1CA764F8" w14:textId="7CA0AD42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NIL Go is a new platform as a part of the settlement that will manage NIL deals.</w:t>
      </w:r>
    </w:p>
    <w:p w14:paraId="62AABBA6" w14:textId="444B9A4D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Flight Funds have been created as a mechanism for fans to support revenue sharing.</w:t>
      </w:r>
    </w:p>
    <w:p w14:paraId="6826B9F7" w14:textId="0690FCC4" w:rsidR="002654AA" w:rsidRPr="00DD7C07" w:rsidRDefault="002654AA" w:rsidP="002654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>New position within the athletics department – Associate AD, Senior Director Strategy and Revenue Generation, NIL</w:t>
      </w:r>
    </w:p>
    <w:p w14:paraId="0BBC39B5" w14:textId="77777777" w:rsidR="00AB1A75" w:rsidRPr="00DD7C07" w:rsidRDefault="00AB1A75" w:rsidP="00AB1A75">
      <w:pPr>
        <w:pStyle w:val="ListParagraph"/>
        <w:rPr>
          <w:rFonts w:ascii="Times New Roman" w:hAnsi="Times New Roman" w:cs="Times New Roman"/>
        </w:rPr>
      </w:pPr>
    </w:p>
    <w:p w14:paraId="139FD734" w14:textId="1F038B7F" w:rsidR="001951F2" w:rsidRPr="00DD7C07" w:rsidRDefault="001951F2" w:rsidP="00195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D7C07">
        <w:rPr>
          <w:rFonts w:ascii="Times New Roman" w:hAnsi="Times New Roman" w:cs="Times New Roman"/>
          <w:b/>
          <w:bCs/>
          <w:u w:val="single"/>
        </w:rPr>
        <w:t>Adjourn</w:t>
      </w:r>
    </w:p>
    <w:p w14:paraId="59473A06" w14:textId="4E0A6429" w:rsidR="001951F2" w:rsidRPr="00DD7C07" w:rsidRDefault="008169F3" w:rsidP="002654AA">
      <w:pPr>
        <w:ind w:left="720"/>
        <w:rPr>
          <w:rFonts w:ascii="Times New Roman" w:hAnsi="Times New Roman" w:cs="Times New Roman"/>
        </w:rPr>
      </w:pPr>
      <w:r w:rsidRPr="00DD7C07">
        <w:rPr>
          <w:rFonts w:ascii="Times New Roman" w:hAnsi="Times New Roman" w:cs="Times New Roman"/>
        </w:rPr>
        <w:t xml:space="preserve">Charlton motioned; Kitchen seconded; the meeting was adjourned at 5:20 pm. </w:t>
      </w:r>
    </w:p>
    <w:p w14:paraId="6BED794C" w14:textId="77777777" w:rsidR="001951F2" w:rsidRPr="00DD7C07" w:rsidRDefault="001951F2" w:rsidP="001951F2">
      <w:pPr>
        <w:rPr>
          <w:rFonts w:ascii="Times New Roman" w:hAnsi="Times New Roman" w:cs="Times New Roman"/>
        </w:rPr>
      </w:pPr>
    </w:p>
    <w:p w14:paraId="659796EF" w14:textId="77777777" w:rsidR="001951F2" w:rsidRPr="00DD7C07" w:rsidRDefault="001951F2" w:rsidP="001951F2">
      <w:pPr>
        <w:rPr>
          <w:rFonts w:ascii="Times New Roman" w:hAnsi="Times New Roman" w:cs="Times New Roman"/>
        </w:rPr>
      </w:pPr>
    </w:p>
    <w:p w14:paraId="7534E2E0" w14:textId="77777777" w:rsidR="001951F2" w:rsidRPr="00DD7C07" w:rsidRDefault="001951F2" w:rsidP="001951F2">
      <w:pPr>
        <w:spacing w:after="13" w:line="259" w:lineRule="auto"/>
        <w:jc w:val="right"/>
        <w:rPr>
          <w:rFonts w:ascii="Times New Roman" w:hAnsi="Times New Roman" w:cs="Times New Roman"/>
        </w:rPr>
      </w:pPr>
      <w:r w:rsidRPr="00DD7C07">
        <w:rPr>
          <w:rFonts w:ascii="Times New Roman" w:eastAsia="Aptos" w:hAnsi="Times New Roman" w:cs="Times New Roman"/>
        </w:rPr>
        <w:t xml:space="preserve">__________________________________ </w:t>
      </w:r>
    </w:p>
    <w:p w14:paraId="08F0AD01" w14:textId="77777777" w:rsidR="001951F2" w:rsidRPr="00DD7C07" w:rsidRDefault="001951F2" w:rsidP="001951F2">
      <w:pPr>
        <w:tabs>
          <w:tab w:val="center" w:pos="1451"/>
          <w:tab w:val="center" w:pos="6414"/>
        </w:tabs>
        <w:spacing w:after="34"/>
        <w:rPr>
          <w:rFonts w:ascii="Times New Roman" w:hAnsi="Times New Roman" w:cs="Times New Roman"/>
        </w:rPr>
      </w:pPr>
      <w:r w:rsidRPr="00DD7C07">
        <w:rPr>
          <w:rFonts w:ascii="Times New Roman" w:eastAsia="Calibri" w:hAnsi="Times New Roman" w:cs="Times New Roman"/>
          <w:sz w:val="22"/>
        </w:rPr>
        <w:tab/>
      </w:r>
      <w:r w:rsidRPr="00DD7C07">
        <w:rPr>
          <w:rFonts w:ascii="Times New Roman" w:hAnsi="Times New Roman" w:cs="Times New Roman"/>
        </w:rPr>
        <w:t xml:space="preserve"> </w:t>
      </w:r>
      <w:r w:rsidRPr="00DD7C07">
        <w:rPr>
          <w:rFonts w:ascii="Times New Roman" w:hAnsi="Times New Roman" w:cs="Times New Roman"/>
        </w:rPr>
        <w:tab/>
        <w:t xml:space="preserve">Jessica H. Bigg  </w:t>
      </w:r>
    </w:p>
    <w:p w14:paraId="1429BBFC" w14:textId="77777777" w:rsidR="001951F2" w:rsidRPr="00DD7C07" w:rsidRDefault="001951F2" w:rsidP="001951F2">
      <w:pPr>
        <w:tabs>
          <w:tab w:val="center" w:pos="731"/>
          <w:tab w:val="center" w:pos="6652"/>
        </w:tabs>
        <w:rPr>
          <w:rFonts w:ascii="Times New Roman" w:hAnsi="Times New Roman" w:cs="Times New Roman"/>
        </w:rPr>
      </w:pPr>
      <w:r w:rsidRPr="00DD7C07">
        <w:rPr>
          <w:rFonts w:ascii="Times New Roman" w:eastAsia="Calibri" w:hAnsi="Times New Roman" w:cs="Times New Roman"/>
          <w:sz w:val="22"/>
        </w:rPr>
        <w:tab/>
      </w:r>
      <w:r w:rsidRPr="00DD7C07">
        <w:rPr>
          <w:rFonts w:ascii="Times New Roman" w:hAnsi="Times New Roman" w:cs="Times New Roman"/>
        </w:rPr>
        <w:t xml:space="preserve"> </w:t>
      </w:r>
      <w:r w:rsidRPr="00DD7C07">
        <w:rPr>
          <w:rFonts w:ascii="Times New Roman" w:hAnsi="Times New Roman" w:cs="Times New Roman"/>
        </w:rPr>
        <w:tab/>
        <w:t xml:space="preserve">Recording Secretary </w:t>
      </w:r>
    </w:p>
    <w:p w14:paraId="4D656CD5" w14:textId="77777777" w:rsidR="001951F2" w:rsidRPr="00DD7C07" w:rsidRDefault="001951F2" w:rsidP="001951F2">
      <w:pPr>
        <w:rPr>
          <w:rFonts w:ascii="Times New Roman" w:hAnsi="Times New Roman" w:cs="Times New Roman"/>
        </w:rPr>
      </w:pPr>
    </w:p>
    <w:sectPr w:rsidR="001951F2" w:rsidRPr="00DD7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83B5" w14:textId="77777777" w:rsidR="00906830" w:rsidRDefault="00906830" w:rsidP="00906830">
      <w:r>
        <w:separator/>
      </w:r>
    </w:p>
  </w:endnote>
  <w:endnote w:type="continuationSeparator" w:id="0">
    <w:p w14:paraId="244CAEF5" w14:textId="77777777" w:rsidR="00906830" w:rsidRDefault="00906830" w:rsidP="0090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F131" w14:textId="77777777" w:rsidR="00906830" w:rsidRDefault="00906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78E3" w14:textId="77777777" w:rsidR="00906830" w:rsidRDefault="00906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A7B6" w14:textId="77777777" w:rsidR="00906830" w:rsidRDefault="00906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7CF4" w14:textId="77777777" w:rsidR="00906830" w:rsidRDefault="00906830" w:rsidP="00906830">
      <w:r>
        <w:separator/>
      </w:r>
    </w:p>
  </w:footnote>
  <w:footnote w:type="continuationSeparator" w:id="0">
    <w:p w14:paraId="1CBD7A83" w14:textId="77777777" w:rsidR="00906830" w:rsidRDefault="00906830" w:rsidP="0090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31CC" w14:textId="4499EF9C" w:rsidR="00906830" w:rsidRDefault="00890311">
    <w:pPr>
      <w:pStyle w:val="Header"/>
    </w:pPr>
    <w:r>
      <w:rPr>
        <w:noProof/>
      </w:rPr>
    </w:r>
    <w:r w:rsidR="00890311">
      <w:rPr>
        <w:noProof/>
      </w:rPr>
      <w:pict w14:anchorId="6089FF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317285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3EFF" w14:textId="13526BD1" w:rsidR="00906830" w:rsidRDefault="00890311">
    <w:pPr>
      <w:pStyle w:val="Header"/>
    </w:pPr>
    <w:r>
      <w:rPr>
        <w:noProof/>
      </w:rPr>
    </w:r>
    <w:r w:rsidR="00890311">
      <w:rPr>
        <w:noProof/>
      </w:rPr>
      <w:pict w14:anchorId="5BFEF4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317286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ADC5" w14:textId="58EEE65A" w:rsidR="00906830" w:rsidRDefault="00890311">
    <w:pPr>
      <w:pStyle w:val="Header"/>
    </w:pPr>
    <w:r>
      <w:rPr>
        <w:noProof/>
      </w:rPr>
    </w:r>
    <w:r w:rsidR="00890311">
      <w:rPr>
        <w:noProof/>
      </w:rPr>
      <w:pict w14:anchorId="6007F7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317284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DBC"/>
    <w:multiLevelType w:val="hybridMultilevel"/>
    <w:tmpl w:val="35127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269A9"/>
    <w:multiLevelType w:val="hybridMultilevel"/>
    <w:tmpl w:val="1902B8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C126FD"/>
    <w:multiLevelType w:val="hybridMultilevel"/>
    <w:tmpl w:val="F27C3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6E61C7"/>
    <w:multiLevelType w:val="hybridMultilevel"/>
    <w:tmpl w:val="A04AD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1A4B68"/>
    <w:multiLevelType w:val="hybridMultilevel"/>
    <w:tmpl w:val="D6C4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676918">
    <w:abstractNumId w:val="4"/>
  </w:num>
  <w:num w:numId="2" w16cid:durableId="1056314435">
    <w:abstractNumId w:val="3"/>
  </w:num>
  <w:num w:numId="3" w16cid:durableId="455955925">
    <w:abstractNumId w:val="0"/>
  </w:num>
  <w:num w:numId="4" w16cid:durableId="1965849539">
    <w:abstractNumId w:val="1"/>
  </w:num>
  <w:num w:numId="5" w16cid:durableId="108471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F2"/>
    <w:rsid w:val="000B5916"/>
    <w:rsid w:val="00107FD6"/>
    <w:rsid w:val="001951F2"/>
    <w:rsid w:val="001B39D3"/>
    <w:rsid w:val="002654AA"/>
    <w:rsid w:val="002742EA"/>
    <w:rsid w:val="002E715E"/>
    <w:rsid w:val="00361847"/>
    <w:rsid w:val="004A78AB"/>
    <w:rsid w:val="00753B93"/>
    <w:rsid w:val="00765A0A"/>
    <w:rsid w:val="007D520D"/>
    <w:rsid w:val="0081171C"/>
    <w:rsid w:val="008169F3"/>
    <w:rsid w:val="00890311"/>
    <w:rsid w:val="00906830"/>
    <w:rsid w:val="009D3FC6"/>
    <w:rsid w:val="00AB1A75"/>
    <w:rsid w:val="00B5585D"/>
    <w:rsid w:val="00BB2953"/>
    <w:rsid w:val="00BC34A9"/>
    <w:rsid w:val="00C44591"/>
    <w:rsid w:val="00CC28D2"/>
    <w:rsid w:val="00CD62EF"/>
    <w:rsid w:val="00CF4922"/>
    <w:rsid w:val="00D75981"/>
    <w:rsid w:val="00D94D43"/>
    <w:rsid w:val="00DD7C07"/>
    <w:rsid w:val="00E16920"/>
    <w:rsid w:val="00E1744B"/>
    <w:rsid w:val="00E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7D321431"/>
  <w15:chartTrackingRefBased/>
  <w15:docId w15:val="{B2B53B70-0F95-754E-84EC-33D5B18C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C000"/>
    </w:tcPr>
  </w:style>
  <w:style w:type="character" w:customStyle="1" w:styleId="Heading1Char">
    <w:name w:val="Heading 1 Char"/>
    <w:basedOn w:val="DefaultParagraphFont"/>
    <w:link w:val="Heading1"/>
    <w:uiPriority w:val="9"/>
    <w:rsid w:val="0019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30"/>
  </w:style>
  <w:style w:type="paragraph" w:styleId="Footer">
    <w:name w:val="footer"/>
    <w:basedOn w:val="Normal"/>
    <w:link w:val="FooterChar"/>
    <w:uiPriority w:val="99"/>
    <w:unhideWhenUsed/>
    <w:rsid w:val="0090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30"/>
  </w:style>
  <w:style w:type="paragraph" w:styleId="Revision">
    <w:name w:val="Revision"/>
    <w:hidden/>
    <w:uiPriority w:val="99"/>
    <w:semiHidden/>
    <w:rsid w:val="00E1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Bigg, Jessica H</dc:creator>
  <cp:keywords/>
  <dc:description/>
  <cp:lastModifiedBy>Bigg, Jessica H</cp:lastModifiedBy>
  <cp:revision>3</cp:revision>
  <dcterms:created xsi:type="dcterms:W3CDTF">2025-10-03T20:55:00Z</dcterms:created>
  <dcterms:modified xsi:type="dcterms:W3CDTF">2025-10-03T20:56:00Z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deb6d235-5a49-42ab-9a72-983d29dfa5f9</vt:lpwstr>
  </property>
</Properties>
</file>